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85" w:rsidRDefault="003C1FC4" w:rsidP="003C1FC4">
      <w:pPr>
        <w:jc w:val="center"/>
        <w:rPr>
          <w:b/>
          <w:u w:val="single"/>
        </w:rPr>
      </w:pPr>
      <w:r>
        <w:rPr>
          <w:b/>
          <w:u w:val="single"/>
        </w:rPr>
        <w:t>ST MARY’S AND ST JOSEPH’S RC FEDERATION</w:t>
      </w:r>
    </w:p>
    <w:p w:rsidR="003C1FC4" w:rsidRDefault="003C1FC4" w:rsidP="003C1FC4">
      <w:pPr>
        <w:jc w:val="center"/>
        <w:rPr>
          <w:b/>
          <w:u w:val="single"/>
        </w:rPr>
      </w:pPr>
    </w:p>
    <w:p w:rsidR="003C1FC4" w:rsidRDefault="003C1FC4" w:rsidP="003C1FC4">
      <w:pPr>
        <w:jc w:val="center"/>
        <w:rPr>
          <w:b/>
          <w:u w:val="single"/>
        </w:rPr>
      </w:pPr>
      <w:r>
        <w:rPr>
          <w:b/>
          <w:u w:val="single"/>
        </w:rPr>
        <w:t>MINUTES OF THE</w:t>
      </w:r>
      <w:r w:rsidR="00544E50">
        <w:rPr>
          <w:b/>
          <w:u w:val="single"/>
        </w:rPr>
        <w:t xml:space="preserve"> </w:t>
      </w:r>
      <w:r>
        <w:rPr>
          <w:b/>
          <w:u w:val="single"/>
        </w:rPr>
        <w:t xml:space="preserve">MEETING OF THE STANDARDS AND CURRICULUM COMMITTEE THAT TOOK PLACE </w:t>
      </w:r>
      <w:r w:rsidR="00250634">
        <w:rPr>
          <w:b/>
          <w:u w:val="single"/>
        </w:rPr>
        <w:t xml:space="preserve">AT 6PM ON </w:t>
      </w:r>
      <w:r w:rsidR="0052107E">
        <w:rPr>
          <w:b/>
          <w:u w:val="single"/>
        </w:rPr>
        <w:t>THURSD</w:t>
      </w:r>
      <w:r w:rsidR="00D264B2">
        <w:rPr>
          <w:b/>
          <w:u w:val="single"/>
        </w:rPr>
        <w:t xml:space="preserve">AY </w:t>
      </w:r>
      <w:r w:rsidR="00D545F0">
        <w:rPr>
          <w:b/>
          <w:u w:val="single"/>
        </w:rPr>
        <w:t>30 JUNE</w:t>
      </w:r>
      <w:r w:rsidR="0052107E">
        <w:rPr>
          <w:b/>
          <w:u w:val="single"/>
        </w:rPr>
        <w:t xml:space="preserve"> 2022</w:t>
      </w:r>
    </w:p>
    <w:p w:rsidR="003C1FC4" w:rsidRDefault="003C1FC4" w:rsidP="003C1FC4"/>
    <w:p w:rsidR="003C1FC4" w:rsidRDefault="003C1FC4" w:rsidP="003C1FC4">
      <w:r>
        <w:t>Present:</w:t>
      </w:r>
      <w:r w:rsidR="000A361A">
        <w:t xml:space="preserve"> </w:t>
      </w:r>
      <w:r w:rsidR="00DE1273">
        <w:t>Peter Wallace</w:t>
      </w:r>
      <w:r w:rsidR="000A361A">
        <w:t xml:space="preserve"> (Chair)</w:t>
      </w:r>
      <w:r w:rsidR="00501AB4">
        <w:t>,</w:t>
      </w:r>
      <w:r w:rsidR="0052107E">
        <w:t xml:space="preserve"> </w:t>
      </w:r>
      <w:r w:rsidR="00DE1273">
        <w:t>Lynn Johnson,</w:t>
      </w:r>
      <w:r w:rsidR="00641BA1">
        <w:t xml:space="preserve"> </w:t>
      </w:r>
      <w:r w:rsidR="000A361A">
        <w:t>Angela Leslie</w:t>
      </w:r>
      <w:r w:rsidR="00501AB4">
        <w:t>,</w:t>
      </w:r>
      <w:r w:rsidR="000A361A">
        <w:t xml:space="preserve"> </w:t>
      </w:r>
      <w:r w:rsidR="00FE2477">
        <w:t xml:space="preserve">Fr Augustine Primavesi, </w:t>
      </w:r>
      <w:r w:rsidR="001B6447">
        <w:t xml:space="preserve">Marian Smith, </w:t>
      </w:r>
      <w:r w:rsidR="008B477F">
        <w:t>Stuart Wetson,</w:t>
      </w:r>
      <w:r w:rsidR="00807431">
        <w:t xml:space="preserve"> </w:t>
      </w:r>
      <w:r w:rsidR="000A361A">
        <w:t>Brendan Finlow (Clerk</w:t>
      </w:r>
      <w:r w:rsidR="008B477F">
        <w:t>)</w:t>
      </w:r>
    </w:p>
    <w:p w:rsidR="00284B61" w:rsidRDefault="00284B61" w:rsidP="003C1FC4"/>
    <w:p w:rsidR="001B6447" w:rsidRDefault="001B6447" w:rsidP="003C1FC4">
      <w:r>
        <w:t xml:space="preserve">In attendance: </w:t>
      </w:r>
      <w:r w:rsidR="00D545F0">
        <w:t>Sean Warde</w:t>
      </w:r>
    </w:p>
    <w:p w:rsidR="00D545F0" w:rsidRDefault="00D545F0" w:rsidP="003C1FC4"/>
    <w:p w:rsidR="003C1FC4" w:rsidRDefault="003C1FC4" w:rsidP="003C1FC4">
      <w:r>
        <w:rPr>
          <w:b/>
          <w:u w:val="single"/>
        </w:rPr>
        <w:t>ITEM 1 – OPENING PRAYER</w:t>
      </w:r>
    </w:p>
    <w:p w:rsidR="003C1FC4" w:rsidRDefault="003C1FC4" w:rsidP="003C1FC4"/>
    <w:p w:rsidR="003C1FC4" w:rsidRDefault="000A361A" w:rsidP="003C1FC4">
      <w:r>
        <w:t>1.</w:t>
      </w:r>
      <w:r>
        <w:tab/>
      </w:r>
      <w:r w:rsidR="00757CA0">
        <w:t>Fr Augustine</w:t>
      </w:r>
      <w:r w:rsidR="00FE2477">
        <w:t xml:space="preserve"> </w:t>
      </w:r>
      <w:r>
        <w:t>opened the meeting with a prayer.</w:t>
      </w:r>
    </w:p>
    <w:p w:rsidR="003C1FC4" w:rsidRDefault="003C1FC4" w:rsidP="003C1FC4"/>
    <w:p w:rsidR="003C1FC4" w:rsidRDefault="00DE1273" w:rsidP="003C1FC4">
      <w:r>
        <w:rPr>
          <w:b/>
          <w:u w:val="single"/>
        </w:rPr>
        <w:t xml:space="preserve">ITEM 2 – </w:t>
      </w:r>
      <w:r w:rsidR="003C1FC4">
        <w:rPr>
          <w:b/>
          <w:u w:val="single"/>
        </w:rPr>
        <w:t>APOLOGIES FOR ABSENCE</w:t>
      </w:r>
    </w:p>
    <w:p w:rsidR="003C1FC4" w:rsidRDefault="003C1FC4" w:rsidP="003C1FC4"/>
    <w:p w:rsidR="003C1FC4" w:rsidRDefault="001B6447" w:rsidP="003C1FC4">
      <w:r>
        <w:t>2</w:t>
      </w:r>
      <w:r w:rsidR="000A361A">
        <w:t>.</w:t>
      </w:r>
      <w:r w:rsidR="000A361A">
        <w:tab/>
      </w:r>
      <w:r w:rsidR="00D545F0">
        <w:t>Apologies for absence had been received from Fr Andrew Berry.</w:t>
      </w:r>
    </w:p>
    <w:p w:rsidR="00CD6A0A" w:rsidRDefault="00CD6A0A" w:rsidP="003C1FC4"/>
    <w:p w:rsidR="003C1FC4" w:rsidRDefault="003C1FC4" w:rsidP="003C1FC4">
      <w:r>
        <w:rPr>
          <w:b/>
          <w:u w:val="single"/>
        </w:rPr>
        <w:t xml:space="preserve">ITEM </w:t>
      </w:r>
      <w:r w:rsidR="001B6447">
        <w:rPr>
          <w:b/>
          <w:u w:val="single"/>
        </w:rPr>
        <w:t>3</w:t>
      </w:r>
      <w:r>
        <w:rPr>
          <w:b/>
          <w:u w:val="single"/>
        </w:rPr>
        <w:t xml:space="preserve"> – DECLARATION OF INTERESTS</w:t>
      </w:r>
    </w:p>
    <w:p w:rsidR="003C1FC4" w:rsidRDefault="003C1FC4" w:rsidP="003C1FC4"/>
    <w:p w:rsidR="003C1FC4" w:rsidRDefault="001B6447" w:rsidP="003C1FC4">
      <w:r>
        <w:t>3</w:t>
      </w:r>
      <w:r w:rsidR="0019753F">
        <w:t>.</w:t>
      </w:r>
      <w:r w:rsidR="0019753F">
        <w:tab/>
      </w:r>
      <w:r w:rsidR="00FE2477">
        <w:t>There were no declarations of interest</w:t>
      </w:r>
      <w:r w:rsidR="00437ADF">
        <w:t>.</w:t>
      </w:r>
    </w:p>
    <w:p w:rsidR="003C1FC4" w:rsidRDefault="003C1FC4" w:rsidP="003C1FC4"/>
    <w:p w:rsidR="001B6447" w:rsidRDefault="001B6447" w:rsidP="003C1FC4">
      <w:r>
        <w:rPr>
          <w:b/>
          <w:u w:val="single"/>
        </w:rPr>
        <w:t xml:space="preserve">ITEM 4 – APPROVAL OF THE </w:t>
      </w:r>
      <w:r w:rsidR="00D545F0">
        <w:rPr>
          <w:b/>
          <w:u w:val="single"/>
        </w:rPr>
        <w:t>MINUTES OF THE MEETING HELD ON 17 MARCH 2022</w:t>
      </w:r>
    </w:p>
    <w:p w:rsidR="001B6447" w:rsidRDefault="001B6447" w:rsidP="003C1FC4"/>
    <w:p w:rsidR="001B6447" w:rsidRPr="001B6447" w:rsidRDefault="001B6447" w:rsidP="003C1FC4">
      <w:r>
        <w:t>4.</w:t>
      </w:r>
      <w:r>
        <w:tab/>
      </w:r>
      <w:r w:rsidR="00D545F0">
        <w:t>The minutes of the meeting held on 17 March were read and agreed.</w:t>
      </w:r>
    </w:p>
    <w:p w:rsidR="001B6447" w:rsidRDefault="001B6447" w:rsidP="003C1FC4"/>
    <w:p w:rsidR="001B6447" w:rsidRDefault="00DE1273" w:rsidP="001B6447">
      <w:r w:rsidRPr="00DE1273">
        <w:rPr>
          <w:b/>
          <w:u w:val="single"/>
        </w:rPr>
        <w:t>ITEM 5 –</w:t>
      </w:r>
      <w:r w:rsidR="001B6447">
        <w:rPr>
          <w:b/>
          <w:u w:val="single"/>
        </w:rPr>
        <w:t xml:space="preserve"> MATTERS ARISING FROM THE MINUTES OF THE MEETING HELD ON </w:t>
      </w:r>
      <w:r w:rsidR="00D545F0">
        <w:rPr>
          <w:b/>
          <w:u w:val="single"/>
        </w:rPr>
        <w:t>17 MARCH 2022</w:t>
      </w:r>
    </w:p>
    <w:p w:rsidR="00DE1273" w:rsidRDefault="00DE1273" w:rsidP="003C1FC4"/>
    <w:p w:rsidR="001B6447" w:rsidRDefault="002C1D22" w:rsidP="003C1FC4">
      <w:r>
        <w:t>5.</w:t>
      </w:r>
      <w:r>
        <w:tab/>
        <w:t xml:space="preserve">Angela Leslie had not </w:t>
      </w:r>
      <w:r w:rsidR="00D545F0">
        <w:t xml:space="preserve">yet been able to </w:t>
      </w:r>
      <w:r>
        <w:t>upload</w:t>
      </w:r>
      <w:r w:rsidR="00D545F0">
        <w:t xml:space="preserve"> the papers considered during November’s</w:t>
      </w:r>
      <w:r>
        <w:t xml:space="preserve"> meeting into the governors’ area of the school website.  </w:t>
      </w:r>
      <w:r>
        <w:rPr>
          <w:b/>
        </w:rPr>
        <w:t>Action: Angela Leslie.</w:t>
      </w:r>
    </w:p>
    <w:p w:rsidR="002C1D22" w:rsidRDefault="002C1D22" w:rsidP="003C1FC4"/>
    <w:p w:rsidR="001B6447" w:rsidRDefault="009853B0" w:rsidP="003C1FC4">
      <w:pPr>
        <w:rPr>
          <w:b/>
          <w:u w:val="single"/>
        </w:rPr>
      </w:pPr>
      <w:r>
        <w:rPr>
          <w:b/>
          <w:u w:val="single"/>
        </w:rPr>
        <w:t xml:space="preserve">ITEM </w:t>
      </w:r>
      <w:r w:rsidR="00DE1273">
        <w:rPr>
          <w:b/>
          <w:u w:val="single"/>
        </w:rPr>
        <w:t>6</w:t>
      </w:r>
      <w:r>
        <w:rPr>
          <w:b/>
          <w:u w:val="single"/>
        </w:rPr>
        <w:t xml:space="preserve"> –</w:t>
      </w:r>
      <w:r w:rsidR="001B6447">
        <w:rPr>
          <w:b/>
          <w:u w:val="single"/>
        </w:rPr>
        <w:t xml:space="preserve"> </w:t>
      </w:r>
      <w:r w:rsidR="00D545F0">
        <w:rPr>
          <w:b/>
          <w:u w:val="single"/>
        </w:rPr>
        <w:t>FEEDBACK FOLLOWING THE COMPLETION OF THE DEPARTMENT REVIEW CYCLE</w:t>
      </w:r>
    </w:p>
    <w:p w:rsidR="00D545F0" w:rsidRDefault="00D545F0" w:rsidP="003C1FC4"/>
    <w:p w:rsidR="008665AE" w:rsidRDefault="00D545F0" w:rsidP="00D545F0">
      <w:r>
        <w:t>6</w:t>
      </w:r>
      <w:r w:rsidR="002C1D22">
        <w:t>.</w:t>
      </w:r>
      <w:r w:rsidR="002C1D22">
        <w:tab/>
      </w:r>
      <w:r w:rsidR="006F6C84">
        <w:t>Stuart Wetson briefed governors that a comprehensive department review cycle has been undertaken this academic year.  All departments except for the Computer Science department</w:t>
      </w:r>
      <w:r w:rsidR="001F7555">
        <w:t>,</w:t>
      </w:r>
      <w:r w:rsidR="006F6C84">
        <w:t xml:space="preserve"> whose head ha</w:t>
      </w:r>
      <w:r w:rsidR="008B2397">
        <w:t>s</w:t>
      </w:r>
      <w:r w:rsidR="006F6C84">
        <w:t xml:space="preserve"> been on maternity leave</w:t>
      </w:r>
      <w:r w:rsidR="001F7555">
        <w:t>,</w:t>
      </w:r>
      <w:r w:rsidR="006F6C84">
        <w:t xml:space="preserve"> were included in the review.  Computer science will be the first department reviewed in academic year 2022/23.  An in depth description of the process is at enclosure 1.</w:t>
      </w:r>
    </w:p>
    <w:p w:rsidR="006F6C84" w:rsidRDefault="006F6C84" w:rsidP="00D545F0"/>
    <w:p w:rsidR="006F6C84" w:rsidRDefault="006F6C84" w:rsidP="00D545F0">
      <w:r>
        <w:t>7.</w:t>
      </w:r>
      <w:r>
        <w:tab/>
        <w:t xml:space="preserve">Stuart Wetson had been very impressed with the heads of department during the process – they have put a great deal of effort into the process and had led from the front.  </w:t>
      </w:r>
      <w:r w:rsidR="00263313">
        <w:t>The main inconsistences found between departments were homework at KS3 and formative assessment.</w:t>
      </w:r>
    </w:p>
    <w:p w:rsidR="00263313" w:rsidRDefault="00263313" w:rsidP="00D545F0"/>
    <w:p w:rsidR="00263313" w:rsidRDefault="00263313" w:rsidP="00D545F0">
      <w:r>
        <w:t>8.</w:t>
      </w:r>
      <w:r>
        <w:tab/>
        <w:t>Sean Warde took over and covered the following topics:</w:t>
      </w:r>
    </w:p>
    <w:p w:rsidR="00263313" w:rsidRDefault="00263313" w:rsidP="00D545F0"/>
    <w:p w:rsidR="00263313" w:rsidRDefault="00263313" w:rsidP="00513B1F">
      <w:pPr>
        <w:pStyle w:val="ListParagraph"/>
        <w:numPr>
          <w:ilvl w:val="0"/>
          <w:numId w:val="1"/>
        </w:numPr>
      </w:pPr>
      <w:r>
        <w:t>Geography department:</w:t>
      </w:r>
    </w:p>
    <w:p w:rsidR="00263313" w:rsidRDefault="00263313" w:rsidP="00D545F0"/>
    <w:p w:rsidR="00263313" w:rsidRDefault="00263313" w:rsidP="00513B1F">
      <w:pPr>
        <w:ind w:firstLine="360"/>
      </w:pPr>
      <w:r>
        <w:t>Department development plan – September 2021;</w:t>
      </w:r>
    </w:p>
    <w:p w:rsidR="00263313" w:rsidRDefault="00263313" w:rsidP="00513B1F">
      <w:pPr>
        <w:ind w:firstLine="360"/>
      </w:pPr>
      <w:r>
        <w:lastRenderedPageBreak/>
        <w:t>Head of department seminar: meeting notes – November 2021;</w:t>
      </w:r>
    </w:p>
    <w:p w:rsidR="00263313" w:rsidRDefault="00263313" w:rsidP="00513B1F">
      <w:pPr>
        <w:ind w:firstLine="360"/>
      </w:pPr>
      <w:r>
        <w:t>Department development plan – March 2022; and</w:t>
      </w:r>
    </w:p>
    <w:p w:rsidR="00263313" w:rsidRDefault="00263313" w:rsidP="00513B1F">
      <w:pPr>
        <w:ind w:firstLine="360"/>
      </w:pPr>
      <w:r>
        <w:t>Cultural capital document – July 2022.</w:t>
      </w:r>
    </w:p>
    <w:p w:rsidR="00263313" w:rsidRDefault="00263313" w:rsidP="00D545F0"/>
    <w:p w:rsidR="00263313" w:rsidRDefault="00263313" w:rsidP="00513B1F">
      <w:pPr>
        <w:pStyle w:val="ListParagraph"/>
        <w:numPr>
          <w:ilvl w:val="0"/>
          <w:numId w:val="1"/>
        </w:numPr>
      </w:pPr>
      <w:r>
        <w:t>MFL department:</w:t>
      </w:r>
    </w:p>
    <w:p w:rsidR="00263313" w:rsidRDefault="00263313" w:rsidP="00D545F0"/>
    <w:p w:rsidR="00263313" w:rsidRDefault="00263313" w:rsidP="00513B1F">
      <w:pPr>
        <w:ind w:firstLine="360"/>
      </w:pPr>
      <w:r>
        <w:t>Department development plan 1 – September 2021;</w:t>
      </w:r>
    </w:p>
    <w:p w:rsidR="00263313" w:rsidRDefault="00263313" w:rsidP="00513B1F">
      <w:pPr>
        <w:ind w:firstLine="360"/>
      </w:pPr>
      <w:r>
        <w:t>Head of department seminar: meeting notes – November 2021;</w:t>
      </w:r>
    </w:p>
    <w:p w:rsidR="00263313" w:rsidRDefault="00263313" w:rsidP="00513B1F">
      <w:pPr>
        <w:ind w:firstLine="360"/>
      </w:pPr>
      <w:r>
        <w:t>Department development plan 2 – March 2022;</w:t>
      </w:r>
    </w:p>
    <w:p w:rsidR="00263313" w:rsidRDefault="00263313" w:rsidP="00513B1F">
      <w:pPr>
        <w:ind w:firstLine="360"/>
      </w:pPr>
      <w:r>
        <w:t>MFL review: final report – March 2022; and</w:t>
      </w:r>
    </w:p>
    <w:p w:rsidR="00263313" w:rsidRDefault="00263313" w:rsidP="00513B1F">
      <w:pPr>
        <w:ind w:firstLine="360"/>
      </w:pPr>
      <w:r>
        <w:t>Department development plan 3 – July 2022.</w:t>
      </w:r>
    </w:p>
    <w:p w:rsidR="00263313" w:rsidRDefault="00263313" w:rsidP="00D545F0"/>
    <w:p w:rsidR="00263313" w:rsidRDefault="00263313" w:rsidP="00513B1F">
      <w:pPr>
        <w:pStyle w:val="ListParagraph"/>
        <w:numPr>
          <w:ilvl w:val="0"/>
          <w:numId w:val="1"/>
        </w:numPr>
      </w:pPr>
      <w:r>
        <w:t>English and drama departments:</w:t>
      </w:r>
    </w:p>
    <w:p w:rsidR="00263313" w:rsidRDefault="00263313" w:rsidP="00D545F0"/>
    <w:p w:rsidR="00263313" w:rsidRDefault="00263313" w:rsidP="00513B1F">
      <w:pPr>
        <w:ind w:firstLine="360"/>
      </w:pPr>
      <w:r>
        <w:t>English and Drama review: final report - May 2022.</w:t>
      </w:r>
    </w:p>
    <w:p w:rsidR="00263313" w:rsidRDefault="00263313" w:rsidP="00D545F0"/>
    <w:p w:rsidR="00263313" w:rsidRDefault="00263313" w:rsidP="00D545F0">
      <w:r>
        <w:t>9.</w:t>
      </w:r>
      <w:r>
        <w:tab/>
      </w:r>
      <w:r w:rsidR="00513B1F">
        <w:t xml:space="preserve">In general, all heads of department were seen as </w:t>
      </w:r>
      <w:r w:rsidR="001F7555">
        <w:t>participating fully</w:t>
      </w:r>
      <w:r w:rsidR="00513B1F">
        <w:t xml:space="preserve"> in the process.  The PE department in particular had made real improvement over the past couple of years</w:t>
      </w:r>
      <w:r w:rsidR="00076359">
        <w:t xml:space="preserve"> in response to previous targets relating to formative assessment</w:t>
      </w:r>
      <w:r w:rsidR="00513B1F">
        <w:t>.</w:t>
      </w:r>
    </w:p>
    <w:p w:rsidR="00513B1F" w:rsidRDefault="00513B1F" w:rsidP="00D545F0"/>
    <w:p w:rsidR="00513B1F" w:rsidRDefault="00513B1F" w:rsidP="00D545F0">
      <w:r>
        <w:t>10.</w:t>
      </w:r>
      <w:r>
        <w:tab/>
        <w:t xml:space="preserve">Stuart Wetson commented on the extraordinary amount of work that Sean Warde had invested in the process.  It had been a very honest process and the school now had credible evidence regarding </w:t>
      </w:r>
      <w:r w:rsidR="001F7555">
        <w:t xml:space="preserve">individual </w:t>
      </w:r>
      <w:r>
        <w:t xml:space="preserve">departments.  The newly appointed head of KS3, who would take up post in September 2022, would </w:t>
      </w:r>
      <w:r w:rsidR="00076359">
        <w:t>be involved in</w:t>
      </w:r>
      <w:r>
        <w:t xml:space="preserve"> the process for KS3</w:t>
      </w:r>
      <w:r w:rsidR="00076359">
        <w:t xml:space="preserve"> in 2022/23</w:t>
      </w:r>
      <w:r>
        <w:t>.</w:t>
      </w:r>
    </w:p>
    <w:p w:rsidR="008F347E" w:rsidRDefault="008F347E" w:rsidP="003C1FC4"/>
    <w:p w:rsidR="0019753F" w:rsidRDefault="003C1FC4" w:rsidP="003C1FC4">
      <w:r>
        <w:rPr>
          <w:b/>
          <w:u w:val="single"/>
        </w:rPr>
        <w:t xml:space="preserve">ITEM </w:t>
      </w:r>
      <w:r w:rsidR="00DE1273">
        <w:rPr>
          <w:b/>
          <w:u w:val="single"/>
        </w:rPr>
        <w:t>7</w:t>
      </w:r>
      <w:r>
        <w:rPr>
          <w:b/>
          <w:u w:val="single"/>
        </w:rPr>
        <w:t xml:space="preserve"> –</w:t>
      </w:r>
      <w:r w:rsidR="00641BA1">
        <w:rPr>
          <w:b/>
          <w:u w:val="single"/>
        </w:rPr>
        <w:t xml:space="preserve"> </w:t>
      </w:r>
      <w:r w:rsidR="001B6447">
        <w:rPr>
          <w:b/>
          <w:u w:val="single"/>
        </w:rPr>
        <w:t>YEAR 11 UPDATE</w:t>
      </w:r>
    </w:p>
    <w:p w:rsidR="0019753F" w:rsidRDefault="0019753F" w:rsidP="003C1FC4"/>
    <w:p w:rsidR="00CC7BF6" w:rsidRDefault="00513B1F" w:rsidP="003C1FC4">
      <w:r>
        <w:t>11.</w:t>
      </w:r>
      <w:r>
        <w:tab/>
        <w:t>Stuart Wetson led governors through his</w:t>
      </w:r>
      <w:r w:rsidR="000023FE">
        <w:t xml:space="preserve"> GCSE update - June 2022</w:t>
      </w:r>
      <w:r>
        <w:t xml:space="preserve"> report, a copy of which is at enclosure 2.</w:t>
      </w:r>
    </w:p>
    <w:p w:rsidR="00513B1F" w:rsidRDefault="00513B1F" w:rsidP="003C1FC4"/>
    <w:p w:rsidR="00513B1F" w:rsidRDefault="00513B1F" w:rsidP="003C1FC4">
      <w:r>
        <w:t>12.</w:t>
      </w:r>
      <w:r>
        <w:tab/>
      </w:r>
      <w:r w:rsidR="00863F56">
        <w:t>A governor</w:t>
      </w:r>
      <w:bookmarkStart w:id="0" w:name="_GoBack"/>
      <w:bookmarkEnd w:id="0"/>
      <w:r>
        <w:t xml:space="preserve"> complimented Stuart Wetson and the school on their endeavours this school year.  She felt that the outcome could have been very different.</w:t>
      </w:r>
    </w:p>
    <w:p w:rsidR="001B6447" w:rsidRDefault="001B6447" w:rsidP="003C1FC4"/>
    <w:p w:rsidR="0019753F" w:rsidRDefault="00DE1273" w:rsidP="003C1FC4">
      <w:pPr>
        <w:rPr>
          <w:u w:val="single"/>
        </w:rPr>
      </w:pPr>
      <w:r>
        <w:rPr>
          <w:b/>
          <w:u w:val="single"/>
        </w:rPr>
        <w:t>ITEM 8</w:t>
      </w:r>
      <w:r w:rsidR="0019753F">
        <w:rPr>
          <w:b/>
          <w:u w:val="single"/>
        </w:rPr>
        <w:t xml:space="preserve"> – </w:t>
      </w:r>
      <w:r w:rsidR="00D545F0">
        <w:rPr>
          <w:b/>
          <w:u w:val="single"/>
        </w:rPr>
        <w:t>ANY OTHER BUSINESS</w:t>
      </w:r>
    </w:p>
    <w:p w:rsidR="00205FC2" w:rsidRPr="00205FC2" w:rsidRDefault="00205FC2" w:rsidP="003C1FC4"/>
    <w:p w:rsidR="00E40078" w:rsidRDefault="00513B1F" w:rsidP="003C1FC4">
      <w:r>
        <w:t>13.</w:t>
      </w:r>
      <w:r>
        <w:tab/>
        <w:t>Governors were presented with a report of the link governor for Religious education a copy of which is at enclosure 3.</w:t>
      </w:r>
    </w:p>
    <w:p w:rsidR="001B6447" w:rsidRDefault="001B6447" w:rsidP="003C1FC4"/>
    <w:p w:rsidR="0019753F" w:rsidRDefault="0019753F" w:rsidP="003C1FC4">
      <w:r>
        <w:rPr>
          <w:b/>
          <w:u w:val="single"/>
        </w:rPr>
        <w:t>ITEM</w:t>
      </w:r>
      <w:r w:rsidR="00E27D23">
        <w:rPr>
          <w:b/>
          <w:u w:val="single"/>
        </w:rPr>
        <w:t xml:space="preserve"> 9 </w:t>
      </w:r>
      <w:r w:rsidR="001B6447">
        <w:rPr>
          <w:b/>
          <w:u w:val="single"/>
        </w:rPr>
        <w:t>–</w:t>
      </w:r>
      <w:r w:rsidR="00E27D23">
        <w:rPr>
          <w:b/>
          <w:u w:val="single"/>
        </w:rPr>
        <w:t xml:space="preserve"> </w:t>
      </w:r>
      <w:r w:rsidR="00D545F0">
        <w:rPr>
          <w:b/>
          <w:u w:val="single"/>
        </w:rPr>
        <w:t>ARRANGEMENTS FOR THE NEXT MEETING</w:t>
      </w:r>
    </w:p>
    <w:p w:rsidR="0019753F" w:rsidRDefault="0019753F" w:rsidP="003C1FC4"/>
    <w:p w:rsidR="00D545F0" w:rsidRDefault="00FC05BE" w:rsidP="003C1FC4">
      <w:r>
        <w:t>14.</w:t>
      </w:r>
      <w:r>
        <w:tab/>
      </w:r>
      <w:r w:rsidR="00D545F0">
        <w:t xml:space="preserve">The date and time of the next meeting were still to be confirmed, but the next meeting, the principal purpose of which was to consider </w:t>
      </w:r>
      <w:r w:rsidR="00C31AFD">
        <w:t>2022 GCSE results, will take place in September 2022</w:t>
      </w:r>
      <w:r w:rsidR="00D545F0">
        <w:t>.</w:t>
      </w:r>
    </w:p>
    <w:p w:rsidR="00D545F0" w:rsidRDefault="00D545F0" w:rsidP="003C1FC4"/>
    <w:p w:rsidR="001B6447" w:rsidRDefault="0019753F" w:rsidP="003C1FC4">
      <w:r w:rsidRPr="00205FC2">
        <w:rPr>
          <w:b/>
          <w:u w:val="single"/>
        </w:rPr>
        <w:t>ITEM</w:t>
      </w:r>
      <w:r w:rsidR="00205FC2">
        <w:rPr>
          <w:b/>
          <w:u w:val="single"/>
        </w:rPr>
        <w:t xml:space="preserve"> </w:t>
      </w:r>
      <w:r w:rsidR="00757CA0">
        <w:rPr>
          <w:b/>
          <w:u w:val="single"/>
        </w:rPr>
        <w:t>10</w:t>
      </w:r>
      <w:r>
        <w:rPr>
          <w:b/>
          <w:u w:val="single"/>
        </w:rPr>
        <w:t xml:space="preserve"> </w:t>
      </w:r>
      <w:r w:rsidR="001B6447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D545F0">
        <w:rPr>
          <w:b/>
          <w:u w:val="single"/>
        </w:rPr>
        <w:t>CLOSING PRAYER</w:t>
      </w:r>
    </w:p>
    <w:p w:rsidR="001B6447" w:rsidRDefault="001B6447" w:rsidP="003C1FC4"/>
    <w:p w:rsidR="003F60F3" w:rsidRDefault="00FC05BE" w:rsidP="003C1FC4">
      <w:r>
        <w:t>15</w:t>
      </w:r>
      <w:r w:rsidR="008F347E">
        <w:t>.</w:t>
      </w:r>
      <w:r w:rsidR="008F347E">
        <w:tab/>
      </w:r>
      <w:r w:rsidR="000B65B3">
        <w:t>Fr A</w:t>
      </w:r>
      <w:r w:rsidR="00D545F0">
        <w:t>ugustine</w:t>
      </w:r>
      <w:r w:rsidR="006311D3">
        <w:t xml:space="preserve"> closed the m</w:t>
      </w:r>
      <w:r w:rsidR="003F60F3">
        <w:t>eeting with a prayer.</w:t>
      </w:r>
    </w:p>
    <w:p w:rsidR="003F60F3" w:rsidRDefault="003F60F3" w:rsidP="003C1FC4"/>
    <w:p w:rsidR="003C1FC4" w:rsidRDefault="006E4B3F" w:rsidP="003C1FC4">
      <w:r>
        <w:t>The meetin</w:t>
      </w:r>
      <w:r w:rsidR="00284B61">
        <w:t xml:space="preserve">g ended at </w:t>
      </w:r>
      <w:r w:rsidR="00C94CF2">
        <w:t>7.</w:t>
      </w:r>
      <w:r w:rsidR="00D545F0">
        <w:t>25</w:t>
      </w:r>
      <w:r w:rsidR="00C94CF2">
        <w:t>p</w:t>
      </w:r>
      <w:r>
        <w:t>m.</w:t>
      </w:r>
    </w:p>
    <w:p w:rsidR="003C1FC4" w:rsidRDefault="003C1FC4" w:rsidP="003C1FC4"/>
    <w:p w:rsidR="00CD6A0A" w:rsidRDefault="00CD6A0A" w:rsidP="003C1FC4"/>
    <w:p w:rsidR="000C3820" w:rsidRDefault="000C3820" w:rsidP="003C1FC4"/>
    <w:p w:rsidR="00CD6A0A" w:rsidRDefault="00CD6A0A" w:rsidP="003C1FC4"/>
    <w:p w:rsidR="003C1FC4" w:rsidRDefault="003C1FC4" w:rsidP="003C1FC4">
      <w:r>
        <w:t>Brendan Finlow</w:t>
      </w:r>
    </w:p>
    <w:p w:rsidR="003C1FC4" w:rsidRDefault="003C1FC4" w:rsidP="003C1FC4">
      <w:r>
        <w:t>Bursar and Clerk to the Governing Body</w:t>
      </w:r>
    </w:p>
    <w:p w:rsidR="003C1FC4" w:rsidRDefault="00D545F0" w:rsidP="003C1FC4">
      <w:r>
        <w:t>July</w:t>
      </w:r>
      <w:r w:rsidR="001B6447">
        <w:t xml:space="preserve"> 2022</w:t>
      </w:r>
    </w:p>
    <w:p w:rsidR="003C1FC4" w:rsidRDefault="003C1FC4" w:rsidP="003C1FC4"/>
    <w:p w:rsidR="006F6C84" w:rsidRDefault="006F6C84" w:rsidP="003C1FC4">
      <w:r>
        <w:t>Enclosures:</w:t>
      </w:r>
    </w:p>
    <w:p w:rsidR="006F6C84" w:rsidRDefault="006F6C84" w:rsidP="003C1FC4"/>
    <w:p w:rsidR="006F6C84" w:rsidRDefault="006F6C84" w:rsidP="003C1FC4">
      <w:r>
        <w:t>1.</w:t>
      </w:r>
      <w:r>
        <w:tab/>
        <w:t>Department review</w:t>
      </w:r>
      <w:r w:rsidR="00513B1F">
        <w:t>s</w:t>
      </w:r>
      <w:r>
        <w:t xml:space="preserve"> at St Mary’s 2021-22.</w:t>
      </w:r>
    </w:p>
    <w:p w:rsidR="006F6C84" w:rsidRDefault="00513B1F" w:rsidP="003C1FC4">
      <w:r>
        <w:t>2.</w:t>
      </w:r>
      <w:r>
        <w:tab/>
        <w:t>GCSE update – June 2022.</w:t>
      </w:r>
    </w:p>
    <w:p w:rsidR="006F6C84" w:rsidRDefault="00513B1F" w:rsidP="003C1FC4">
      <w:r>
        <w:t>3.</w:t>
      </w:r>
      <w:r>
        <w:tab/>
        <w:t>Report of link governor for Religious education.</w:t>
      </w:r>
    </w:p>
    <w:p w:rsidR="006F6C84" w:rsidRDefault="006F6C84" w:rsidP="003C1FC4"/>
    <w:p w:rsidR="003C1FC4" w:rsidRDefault="003C1FC4" w:rsidP="003C1FC4">
      <w:r>
        <w:t>Certificate:</w:t>
      </w:r>
    </w:p>
    <w:p w:rsidR="003C1FC4" w:rsidRDefault="003C1FC4" w:rsidP="003C1FC4"/>
    <w:p w:rsidR="003C1FC4" w:rsidRDefault="003C1FC4" w:rsidP="003C1FC4">
      <w:r>
        <w:t>The above minutes are an accurate record of the meeting of the Standards an</w:t>
      </w:r>
      <w:r w:rsidR="00E078BC">
        <w:t xml:space="preserve">d Curriculum Committee held on </w:t>
      </w:r>
      <w:r w:rsidR="00D545F0">
        <w:t>30 June</w:t>
      </w:r>
      <w:r w:rsidR="001B6447">
        <w:t xml:space="preserve"> 2022</w:t>
      </w:r>
      <w:r w:rsidR="007905BF">
        <w:t>.</w:t>
      </w:r>
    </w:p>
    <w:p w:rsidR="003C1FC4" w:rsidRDefault="003C1FC4" w:rsidP="003C1FC4"/>
    <w:p w:rsidR="003C1FC4" w:rsidRDefault="00E27D23" w:rsidP="003C1FC4">
      <w:r>
        <w:t xml:space="preserve">Signed:  ……………………...  </w:t>
      </w:r>
      <w:r w:rsidR="00D545F0">
        <w:t>………………………..</w:t>
      </w:r>
      <w:r w:rsidR="003C1FC4">
        <w:t xml:space="preserve"> </w:t>
      </w:r>
      <w:r w:rsidR="008B477F">
        <w:t xml:space="preserve"> Chair</w:t>
      </w:r>
      <w:r>
        <w:t xml:space="preserve">  ……</w:t>
      </w:r>
      <w:r w:rsidR="00D545F0">
        <w:t>September</w:t>
      </w:r>
      <w:r>
        <w:t xml:space="preserve"> 2022</w:t>
      </w:r>
    </w:p>
    <w:p w:rsidR="003C1FC4" w:rsidRDefault="003C1FC4" w:rsidP="003C1FC4"/>
    <w:p w:rsidR="002C6DFC" w:rsidRDefault="002C6DFC" w:rsidP="003C1FC4"/>
    <w:p w:rsidR="00430D12" w:rsidRDefault="003C1FC4" w:rsidP="00217F1E">
      <w:r>
        <w:t>Distribution</w:t>
      </w:r>
      <w:r w:rsidR="00217F1E">
        <w:t>:</w:t>
      </w:r>
    </w:p>
    <w:p w:rsidR="00430D12" w:rsidRDefault="00430D12" w:rsidP="003C1FC4"/>
    <w:p w:rsidR="00E74392" w:rsidRDefault="00C53BFB" w:rsidP="003C1FC4">
      <w:r>
        <w:t>Fr Andrew Berry</w:t>
      </w:r>
    </w:p>
    <w:p w:rsidR="00E74392" w:rsidRDefault="00E74392" w:rsidP="003C1FC4">
      <w:r>
        <w:t>Lynn Johnson</w:t>
      </w:r>
    </w:p>
    <w:p w:rsidR="00E74392" w:rsidRDefault="00E74392" w:rsidP="003C1FC4">
      <w:r>
        <w:t>Angela Leslie</w:t>
      </w:r>
    </w:p>
    <w:p w:rsidR="00E27D23" w:rsidRDefault="00E27D23" w:rsidP="003C1FC4">
      <w:r>
        <w:t>Brenda Poynton</w:t>
      </w:r>
    </w:p>
    <w:p w:rsidR="00FE55D3" w:rsidRDefault="00FE55D3" w:rsidP="003C1FC4">
      <w:r>
        <w:t>Fr Augustine Primavesi</w:t>
      </w:r>
    </w:p>
    <w:p w:rsidR="00E74392" w:rsidRDefault="00C53BFB" w:rsidP="003C1FC4">
      <w:r>
        <w:t>Ma</w:t>
      </w:r>
      <w:r w:rsidR="00E74392">
        <w:t>rian Smith</w:t>
      </w:r>
    </w:p>
    <w:p w:rsidR="00430D12" w:rsidRDefault="00C53BFB" w:rsidP="003C1FC4">
      <w:r>
        <w:t>Peter Wallace</w:t>
      </w:r>
    </w:p>
    <w:p w:rsidR="00E74392" w:rsidRDefault="00E74392" w:rsidP="003C1FC4">
      <w:r>
        <w:t>Stuart Wetson</w:t>
      </w:r>
    </w:p>
    <w:p w:rsidR="00430D12" w:rsidRDefault="00430D12" w:rsidP="003C1FC4"/>
    <w:p w:rsidR="00430D12" w:rsidRDefault="00430D12" w:rsidP="003C1FC4">
      <w:r>
        <w:t>Information:</w:t>
      </w:r>
    </w:p>
    <w:p w:rsidR="00430D12" w:rsidRDefault="00430D12" w:rsidP="003C1FC4"/>
    <w:p w:rsidR="00430D12" w:rsidRDefault="00430D12" w:rsidP="003C1FC4">
      <w:r>
        <w:t>Pete Fawcett</w:t>
      </w:r>
    </w:p>
    <w:p w:rsidR="00430D12" w:rsidRDefault="00430D12" w:rsidP="003C1FC4">
      <w:r>
        <w:t>Hayley Francis</w:t>
      </w:r>
    </w:p>
    <w:p w:rsidR="00430D12" w:rsidRDefault="00430D12" w:rsidP="003C1FC4">
      <w:r>
        <w:t>Rob Hunter</w:t>
      </w:r>
    </w:p>
    <w:p w:rsidR="00430D12" w:rsidRDefault="00430D12" w:rsidP="003C1FC4">
      <w:r>
        <w:t>Chris Marston</w:t>
      </w:r>
    </w:p>
    <w:p w:rsidR="00430D12" w:rsidRDefault="00430D12" w:rsidP="003C1FC4">
      <w:r>
        <w:t>Ken Smith</w:t>
      </w:r>
    </w:p>
    <w:p w:rsidR="00430D12" w:rsidRDefault="00430D12" w:rsidP="003C1FC4">
      <w:r>
        <w:t>Angela Spray</w:t>
      </w:r>
    </w:p>
    <w:p w:rsidR="00430D12" w:rsidRDefault="00430D12" w:rsidP="003C1FC4">
      <w:r>
        <w:t>Lindsay Wise</w:t>
      </w:r>
    </w:p>
    <w:sectPr w:rsidR="00430D12" w:rsidSect="00BE1EB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DA" w:rsidRDefault="00CF63DA" w:rsidP="000A361A">
      <w:r>
        <w:separator/>
      </w:r>
    </w:p>
  </w:endnote>
  <w:endnote w:type="continuationSeparator" w:id="0">
    <w:p w:rsidR="00CF63DA" w:rsidRDefault="00CF63DA" w:rsidP="000A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3289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40C9" w:rsidRDefault="005C40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3F5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3F5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C40C9" w:rsidRDefault="008844DF">
    <w:pPr>
      <w:pStyle w:val="Footer"/>
    </w:pPr>
    <w:r>
      <w:t xml:space="preserve">Stds and Curric Ctee </w:t>
    </w:r>
    <w:r w:rsidR="00D545F0">
      <w:t>30 Jun</w:t>
    </w:r>
    <w:r w:rsidR="001B6447"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DA" w:rsidRDefault="00CF63DA" w:rsidP="000A361A">
      <w:r>
        <w:separator/>
      </w:r>
    </w:p>
  </w:footnote>
  <w:footnote w:type="continuationSeparator" w:id="0">
    <w:p w:rsidR="00CF63DA" w:rsidRDefault="00CF63DA" w:rsidP="000A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282"/>
    <w:multiLevelType w:val="hybridMultilevel"/>
    <w:tmpl w:val="58123A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C4"/>
    <w:rsid w:val="000023FE"/>
    <w:rsid w:val="00041148"/>
    <w:rsid w:val="00043F99"/>
    <w:rsid w:val="00071CDC"/>
    <w:rsid w:val="00076359"/>
    <w:rsid w:val="00081EB7"/>
    <w:rsid w:val="00090028"/>
    <w:rsid w:val="0009193E"/>
    <w:rsid w:val="000A361A"/>
    <w:rsid w:val="000B65B3"/>
    <w:rsid w:val="000B6BEF"/>
    <w:rsid w:val="000C3820"/>
    <w:rsid w:val="000F6D7F"/>
    <w:rsid w:val="00105614"/>
    <w:rsid w:val="001146BC"/>
    <w:rsid w:val="00115BB4"/>
    <w:rsid w:val="00117769"/>
    <w:rsid w:val="001210BD"/>
    <w:rsid w:val="0013128C"/>
    <w:rsid w:val="00140E52"/>
    <w:rsid w:val="00145D62"/>
    <w:rsid w:val="00155818"/>
    <w:rsid w:val="00162FA5"/>
    <w:rsid w:val="00166083"/>
    <w:rsid w:val="001862D9"/>
    <w:rsid w:val="0019753F"/>
    <w:rsid w:val="001A62A6"/>
    <w:rsid w:val="001A63D8"/>
    <w:rsid w:val="001A7206"/>
    <w:rsid w:val="001B6447"/>
    <w:rsid w:val="001D49A0"/>
    <w:rsid w:val="001D62D9"/>
    <w:rsid w:val="001D795C"/>
    <w:rsid w:val="001E7139"/>
    <w:rsid w:val="001F7555"/>
    <w:rsid w:val="00200E32"/>
    <w:rsid w:val="00205FC2"/>
    <w:rsid w:val="00207B1B"/>
    <w:rsid w:val="00217F1E"/>
    <w:rsid w:val="00221F68"/>
    <w:rsid w:val="00224D72"/>
    <w:rsid w:val="002448E8"/>
    <w:rsid w:val="00250634"/>
    <w:rsid w:val="0025432A"/>
    <w:rsid w:val="00261E6E"/>
    <w:rsid w:val="00263313"/>
    <w:rsid w:val="002644FE"/>
    <w:rsid w:val="00267DA6"/>
    <w:rsid w:val="002835F6"/>
    <w:rsid w:val="00284B61"/>
    <w:rsid w:val="00284CAE"/>
    <w:rsid w:val="0029486E"/>
    <w:rsid w:val="002A1A4B"/>
    <w:rsid w:val="002B76FB"/>
    <w:rsid w:val="002C1D22"/>
    <w:rsid w:val="002C4773"/>
    <w:rsid w:val="002C6DFC"/>
    <w:rsid w:val="002E2B19"/>
    <w:rsid w:val="002E2B2D"/>
    <w:rsid w:val="002E3732"/>
    <w:rsid w:val="003140D2"/>
    <w:rsid w:val="00317161"/>
    <w:rsid w:val="0033481C"/>
    <w:rsid w:val="00341EA1"/>
    <w:rsid w:val="00344F4E"/>
    <w:rsid w:val="003459EF"/>
    <w:rsid w:val="00351856"/>
    <w:rsid w:val="00354EEF"/>
    <w:rsid w:val="00356BB0"/>
    <w:rsid w:val="0038787E"/>
    <w:rsid w:val="003A4B7A"/>
    <w:rsid w:val="003B0B74"/>
    <w:rsid w:val="003C02C5"/>
    <w:rsid w:val="003C1FC4"/>
    <w:rsid w:val="003D0F35"/>
    <w:rsid w:val="003E5321"/>
    <w:rsid w:val="003F09D8"/>
    <w:rsid w:val="003F60F3"/>
    <w:rsid w:val="003F6545"/>
    <w:rsid w:val="003F6624"/>
    <w:rsid w:val="0040510D"/>
    <w:rsid w:val="00416EA9"/>
    <w:rsid w:val="00430D12"/>
    <w:rsid w:val="0043392E"/>
    <w:rsid w:val="00437ADF"/>
    <w:rsid w:val="00446342"/>
    <w:rsid w:val="004554E8"/>
    <w:rsid w:val="00464F0E"/>
    <w:rsid w:val="0047199F"/>
    <w:rsid w:val="00487E61"/>
    <w:rsid w:val="00487FD9"/>
    <w:rsid w:val="004A0AF9"/>
    <w:rsid w:val="004A27E3"/>
    <w:rsid w:val="004C6C24"/>
    <w:rsid w:val="004D3E15"/>
    <w:rsid w:val="004F5FB4"/>
    <w:rsid w:val="00500881"/>
    <w:rsid w:val="00500ABA"/>
    <w:rsid w:val="00501AB4"/>
    <w:rsid w:val="005113B2"/>
    <w:rsid w:val="00513B1F"/>
    <w:rsid w:val="0052107E"/>
    <w:rsid w:val="005231AC"/>
    <w:rsid w:val="00525873"/>
    <w:rsid w:val="00527275"/>
    <w:rsid w:val="00531B54"/>
    <w:rsid w:val="00531D30"/>
    <w:rsid w:val="00543DE0"/>
    <w:rsid w:val="00544E50"/>
    <w:rsid w:val="00552327"/>
    <w:rsid w:val="00557FA1"/>
    <w:rsid w:val="00561C6E"/>
    <w:rsid w:val="005627B8"/>
    <w:rsid w:val="005643E4"/>
    <w:rsid w:val="00571941"/>
    <w:rsid w:val="00587DAD"/>
    <w:rsid w:val="00596EA3"/>
    <w:rsid w:val="005B7EED"/>
    <w:rsid w:val="005C36A4"/>
    <w:rsid w:val="005C39A8"/>
    <w:rsid w:val="005C40C9"/>
    <w:rsid w:val="005D2B2B"/>
    <w:rsid w:val="005D6EF7"/>
    <w:rsid w:val="005E26EA"/>
    <w:rsid w:val="005E481B"/>
    <w:rsid w:val="005E5122"/>
    <w:rsid w:val="005E6D89"/>
    <w:rsid w:val="0062457B"/>
    <w:rsid w:val="006266F7"/>
    <w:rsid w:val="006311D3"/>
    <w:rsid w:val="0063426D"/>
    <w:rsid w:val="00641BA1"/>
    <w:rsid w:val="0064490E"/>
    <w:rsid w:val="006536C5"/>
    <w:rsid w:val="00657306"/>
    <w:rsid w:val="00661462"/>
    <w:rsid w:val="00684453"/>
    <w:rsid w:val="006A29BE"/>
    <w:rsid w:val="006C06DE"/>
    <w:rsid w:val="006C6124"/>
    <w:rsid w:val="006E4B3F"/>
    <w:rsid w:val="006E4F0C"/>
    <w:rsid w:val="006F6C84"/>
    <w:rsid w:val="007002E6"/>
    <w:rsid w:val="00700F83"/>
    <w:rsid w:val="00705AF9"/>
    <w:rsid w:val="0072510D"/>
    <w:rsid w:val="00726ED9"/>
    <w:rsid w:val="00730BD6"/>
    <w:rsid w:val="00744786"/>
    <w:rsid w:val="00745D73"/>
    <w:rsid w:val="00757CA0"/>
    <w:rsid w:val="00786FC9"/>
    <w:rsid w:val="007905BF"/>
    <w:rsid w:val="007A1120"/>
    <w:rsid w:val="007B2544"/>
    <w:rsid w:val="007B7E5F"/>
    <w:rsid w:val="007C0F29"/>
    <w:rsid w:val="007D129D"/>
    <w:rsid w:val="007D72B0"/>
    <w:rsid w:val="007E1BAC"/>
    <w:rsid w:val="007E560C"/>
    <w:rsid w:val="00807431"/>
    <w:rsid w:val="008101F7"/>
    <w:rsid w:val="00812BC1"/>
    <w:rsid w:val="00813114"/>
    <w:rsid w:val="00824A9B"/>
    <w:rsid w:val="008316D7"/>
    <w:rsid w:val="0084498E"/>
    <w:rsid w:val="0084745E"/>
    <w:rsid w:val="00847E3E"/>
    <w:rsid w:val="00850657"/>
    <w:rsid w:val="00863F56"/>
    <w:rsid w:val="0086654A"/>
    <w:rsid w:val="008665AE"/>
    <w:rsid w:val="00873267"/>
    <w:rsid w:val="008757E4"/>
    <w:rsid w:val="00876300"/>
    <w:rsid w:val="008844DF"/>
    <w:rsid w:val="00884A24"/>
    <w:rsid w:val="008861ED"/>
    <w:rsid w:val="00894469"/>
    <w:rsid w:val="008973EA"/>
    <w:rsid w:val="008B2397"/>
    <w:rsid w:val="008B477F"/>
    <w:rsid w:val="008B761E"/>
    <w:rsid w:val="008C764D"/>
    <w:rsid w:val="008F347E"/>
    <w:rsid w:val="00902732"/>
    <w:rsid w:val="00904298"/>
    <w:rsid w:val="00911F72"/>
    <w:rsid w:val="009263CD"/>
    <w:rsid w:val="00926C88"/>
    <w:rsid w:val="00936E2E"/>
    <w:rsid w:val="00946E09"/>
    <w:rsid w:val="00960735"/>
    <w:rsid w:val="009802C8"/>
    <w:rsid w:val="009853B0"/>
    <w:rsid w:val="009A21E2"/>
    <w:rsid w:val="009A6B68"/>
    <w:rsid w:val="009A6F16"/>
    <w:rsid w:val="009A7ADB"/>
    <w:rsid w:val="009C2305"/>
    <w:rsid w:val="009C4C6C"/>
    <w:rsid w:val="009F2818"/>
    <w:rsid w:val="009F2A90"/>
    <w:rsid w:val="009F3F73"/>
    <w:rsid w:val="00A07291"/>
    <w:rsid w:val="00A1048D"/>
    <w:rsid w:val="00A113C1"/>
    <w:rsid w:val="00A2116E"/>
    <w:rsid w:val="00A21983"/>
    <w:rsid w:val="00A269C1"/>
    <w:rsid w:val="00A3137A"/>
    <w:rsid w:val="00A36E7D"/>
    <w:rsid w:val="00A37A74"/>
    <w:rsid w:val="00A4170E"/>
    <w:rsid w:val="00A42DAA"/>
    <w:rsid w:val="00A435DA"/>
    <w:rsid w:val="00A43B0D"/>
    <w:rsid w:val="00A44A94"/>
    <w:rsid w:val="00A57EFE"/>
    <w:rsid w:val="00A61016"/>
    <w:rsid w:val="00A70A18"/>
    <w:rsid w:val="00A82E9F"/>
    <w:rsid w:val="00A87854"/>
    <w:rsid w:val="00A9590F"/>
    <w:rsid w:val="00A96A22"/>
    <w:rsid w:val="00AB0E66"/>
    <w:rsid w:val="00AB3F27"/>
    <w:rsid w:val="00AC201F"/>
    <w:rsid w:val="00AC7DF6"/>
    <w:rsid w:val="00AD55D5"/>
    <w:rsid w:val="00AD653C"/>
    <w:rsid w:val="00AE13ED"/>
    <w:rsid w:val="00AF0DF7"/>
    <w:rsid w:val="00B0048C"/>
    <w:rsid w:val="00B05A00"/>
    <w:rsid w:val="00B07226"/>
    <w:rsid w:val="00B16960"/>
    <w:rsid w:val="00B202A7"/>
    <w:rsid w:val="00B24C48"/>
    <w:rsid w:val="00B25008"/>
    <w:rsid w:val="00B30179"/>
    <w:rsid w:val="00B35F17"/>
    <w:rsid w:val="00B4152A"/>
    <w:rsid w:val="00B72E63"/>
    <w:rsid w:val="00B86455"/>
    <w:rsid w:val="00B901CA"/>
    <w:rsid w:val="00BA3F93"/>
    <w:rsid w:val="00BA75F9"/>
    <w:rsid w:val="00BB410F"/>
    <w:rsid w:val="00BC1BC2"/>
    <w:rsid w:val="00BD069B"/>
    <w:rsid w:val="00BD499E"/>
    <w:rsid w:val="00BE1EBE"/>
    <w:rsid w:val="00C141EF"/>
    <w:rsid w:val="00C31AFD"/>
    <w:rsid w:val="00C451F9"/>
    <w:rsid w:val="00C53670"/>
    <w:rsid w:val="00C53BFB"/>
    <w:rsid w:val="00C63D94"/>
    <w:rsid w:val="00C77BE4"/>
    <w:rsid w:val="00C83338"/>
    <w:rsid w:val="00C87885"/>
    <w:rsid w:val="00C91369"/>
    <w:rsid w:val="00C94CF2"/>
    <w:rsid w:val="00CA4110"/>
    <w:rsid w:val="00CB7F52"/>
    <w:rsid w:val="00CC6C98"/>
    <w:rsid w:val="00CC7107"/>
    <w:rsid w:val="00CC7BF6"/>
    <w:rsid w:val="00CD50B6"/>
    <w:rsid w:val="00CD6A0A"/>
    <w:rsid w:val="00CE390D"/>
    <w:rsid w:val="00CF10E3"/>
    <w:rsid w:val="00CF63DA"/>
    <w:rsid w:val="00D046A4"/>
    <w:rsid w:val="00D064AD"/>
    <w:rsid w:val="00D11A1B"/>
    <w:rsid w:val="00D20809"/>
    <w:rsid w:val="00D23F08"/>
    <w:rsid w:val="00D264B2"/>
    <w:rsid w:val="00D2670C"/>
    <w:rsid w:val="00D545F0"/>
    <w:rsid w:val="00D54C8F"/>
    <w:rsid w:val="00D5630E"/>
    <w:rsid w:val="00D57019"/>
    <w:rsid w:val="00D6152D"/>
    <w:rsid w:val="00D8203E"/>
    <w:rsid w:val="00D833F9"/>
    <w:rsid w:val="00D83B80"/>
    <w:rsid w:val="00D96D34"/>
    <w:rsid w:val="00DA2F45"/>
    <w:rsid w:val="00DA6FCC"/>
    <w:rsid w:val="00DC0144"/>
    <w:rsid w:val="00DC32E1"/>
    <w:rsid w:val="00DC3AE4"/>
    <w:rsid w:val="00DD1FEA"/>
    <w:rsid w:val="00DD6CF3"/>
    <w:rsid w:val="00DE035B"/>
    <w:rsid w:val="00DE1273"/>
    <w:rsid w:val="00DE17B8"/>
    <w:rsid w:val="00DE292C"/>
    <w:rsid w:val="00E078BC"/>
    <w:rsid w:val="00E16288"/>
    <w:rsid w:val="00E17F14"/>
    <w:rsid w:val="00E246C9"/>
    <w:rsid w:val="00E27D23"/>
    <w:rsid w:val="00E30CC0"/>
    <w:rsid w:val="00E33EFD"/>
    <w:rsid w:val="00E344D8"/>
    <w:rsid w:val="00E37CC1"/>
    <w:rsid w:val="00E40078"/>
    <w:rsid w:val="00E42546"/>
    <w:rsid w:val="00E42C9A"/>
    <w:rsid w:val="00E450DE"/>
    <w:rsid w:val="00E458A4"/>
    <w:rsid w:val="00E56EB5"/>
    <w:rsid w:val="00E60895"/>
    <w:rsid w:val="00E662D2"/>
    <w:rsid w:val="00E73DAE"/>
    <w:rsid w:val="00E741C0"/>
    <w:rsid w:val="00E74392"/>
    <w:rsid w:val="00EA0044"/>
    <w:rsid w:val="00EB46FE"/>
    <w:rsid w:val="00EC3F91"/>
    <w:rsid w:val="00ED6006"/>
    <w:rsid w:val="00EE1C79"/>
    <w:rsid w:val="00EE5F18"/>
    <w:rsid w:val="00EF0DA1"/>
    <w:rsid w:val="00EF196A"/>
    <w:rsid w:val="00EF5055"/>
    <w:rsid w:val="00F0799B"/>
    <w:rsid w:val="00F21607"/>
    <w:rsid w:val="00F22628"/>
    <w:rsid w:val="00F22EA1"/>
    <w:rsid w:val="00F31C6F"/>
    <w:rsid w:val="00F45FA3"/>
    <w:rsid w:val="00F4726C"/>
    <w:rsid w:val="00F47F5F"/>
    <w:rsid w:val="00F62BBE"/>
    <w:rsid w:val="00F64D1C"/>
    <w:rsid w:val="00F64F58"/>
    <w:rsid w:val="00F664A3"/>
    <w:rsid w:val="00F752FF"/>
    <w:rsid w:val="00F83C1B"/>
    <w:rsid w:val="00F85175"/>
    <w:rsid w:val="00F874B1"/>
    <w:rsid w:val="00F87662"/>
    <w:rsid w:val="00F910BF"/>
    <w:rsid w:val="00F921E2"/>
    <w:rsid w:val="00F925C1"/>
    <w:rsid w:val="00FB2101"/>
    <w:rsid w:val="00FC05BE"/>
    <w:rsid w:val="00FC6A69"/>
    <w:rsid w:val="00FC6CC1"/>
    <w:rsid w:val="00FE2477"/>
    <w:rsid w:val="00FE55D3"/>
    <w:rsid w:val="00FE6E2A"/>
    <w:rsid w:val="00FE7F82"/>
    <w:rsid w:val="00FF5D1C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16C8"/>
  <w15:docId w15:val="{3A4008C0-2FF1-4396-AB0A-A6F3ADB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61A"/>
  </w:style>
  <w:style w:type="paragraph" w:styleId="Footer">
    <w:name w:val="footer"/>
    <w:basedOn w:val="Normal"/>
    <w:link w:val="FooterChar"/>
    <w:uiPriority w:val="99"/>
    <w:unhideWhenUsed/>
    <w:rsid w:val="000A3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61A"/>
  </w:style>
  <w:style w:type="paragraph" w:styleId="BalloonText">
    <w:name w:val="Balloon Text"/>
    <w:basedOn w:val="Normal"/>
    <w:link w:val="BalloonTextChar"/>
    <w:uiPriority w:val="99"/>
    <w:semiHidden/>
    <w:unhideWhenUsed/>
    <w:rsid w:val="000A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5865-0A3B-435F-BB52-B842E80A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Finlow</dc:creator>
  <cp:lastModifiedBy>B Finlow</cp:lastModifiedBy>
  <cp:revision>2</cp:revision>
  <cp:lastPrinted>2022-03-04T10:29:00Z</cp:lastPrinted>
  <dcterms:created xsi:type="dcterms:W3CDTF">2023-05-03T09:01:00Z</dcterms:created>
  <dcterms:modified xsi:type="dcterms:W3CDTF">2023-05-03T09:01:00Z</dcterms:modified>
</cp:coreProperties>
</file>